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4867B" w14:textId="74A2BC9D" w:rsidR="002C3134" w:rsidRPr="002322E2" w:rsidRDefault="24BAA62C" w:rsidP="24BAA62C">
      <w:pPr>
        <w:autoSpaceDE w:val="0"/>
        <w:autoSpaceDN w:val="0"/>
        <w:adjustRightInd w:val="0"/>
        <w:spacing w:after="0" w:line="240" w:lineRule="auto"/>
        <w:ind w:right="-283"/>
        <w:rPr>
          <w:rFonts w:cs="Calibri"/>
          <w:b/>
          <w:bCs/>
          <w:color w:val="000000" w:themeColor="text1"/>
          <w:sz w:val="32"/>
          <w:szCs w:val="32"/>
        </w:rPr>
      </w:pPr>
      <w:r w:rsidRPr="24BAA62C">
        <w:rPr>
          <w:b/>
          <w:bCs/>
          <w:color w:val="000000" w:themeColor="text1"/>
          <w:sz w:val="32"/>
          <w:szCs w:val="32"/>
        </w:rPr>
        <w:t>Overdracht</w:t>
      </w:r>
      <w:r w:rsidR="00F2006D">
        <w:rPr>
          <w:b/>
          <w:bCs/>
          <w:color w:val="000000" w:themeColor="text1"/>
          <w:sz w:val="32"/>
          <w:szCs w:val="32"/>
        </w:rPr>
        <w:t>sformulier</w:t>
      </w:r>
      <w:r w:rsidRPr="24BAA62C">
        <w:rPr>
          <w:b/>
          <w:bCs/>
          <w:color w:val="000000" w:themeColor="text1"/>
          <w:sz w:val="32"/>
          <w:szCs w:val="32"/>
        </w:rPr>
        <w:t xml:space="preserve"> </w:t>
      </w:r>
      <w:r w:rsidR="00F2006D">
        <w:rPr>
          <w:b/>
          <w:bCs/>
          <w:color w:val="000000" w:themeColor="text1"/>
          <w:sz w:val="32"/>
          <w:szCs w:val="32"/>
        </w:rPr>
        <w:t>BAO-BAO voor leerlingen met extra ondersteuningsbehoefte</w:t>
      </w:r>
      <w:r w:rsidR="00A90659">
        <w:rPr>
          <w:b/>
          <w:bCs/>
          <w:color w:val="000000" w:themeColor="text1"/>
          <w:sz w:val="32"/>
          <w:szCs w:val="32"/>
        </w:rPr>
        <w:t>n</w:t>
      </w:r>
    </w:p>
    <w:p w14:paraId="01F739FB" w14:textId="77777777" w:rsidR="00310BB8" w:rsidRDefault="00310BB8" w:rsidP="002C313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5A39BBE3" w14:textId="5B6D3ABC" w:rsidR="002322E2" w:rsidRPr="00310BB8" w:rsidRDefault="00310BB8" w:rsidP="002C313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Dit formulier</w:t>
      </w:r>
      <w:r w:rsidR="00751A2D">
        <w:rPr>
          <w:rFonts w:cs="Calibri"/>
          <w:color w:val="000000"/>
        </w:rPr>
        <w:t xml:space="preserve"> </w:t>
      </w:r>
      <w:r w:rsidR="00F2006D">
        <w:rPr>
          <w:rFonts w:cs="Calibri"/>
          <w:color w:val="000000"/>
        </w:rPr>
        <w:t xml:space="preserve">wordt </w:t>
      </w:r>
      <w:r w:rsidR="00751A2D">
        <w:rPr>
          <w:rFonts w:cs="Calibri"/>
          <w:color w:val="000000"/>
        </w:rPr>
        <w:t xml:space="preserve">gebruikt  </w:t>
      </w:r>
      <w:r>
        <w:rPr>
          <w:rFonts w:cs="Calibri"/>
          <w:color w:val="000000"/>
        </w:rPr>
        <w:t>bij de over</w:t>
      </w:r>
      <w:r w:rsidR="00F2006D">
        <w:rPr>
          <w:rFonts w:cs="Calibri"/>
          <w:color w:val="000000"/>
        </w:rPr>
        <w:t xml:space="preserve">plaatsing </w:t>
      </w:r>
      <w:r>
        <w:rPr>
          <w:rFonts w:cs="Calibri"/>
          <w:color w:val="000000"/>
        </w:rPr>
        <w:t xml:space="preserve">van een leerling </w:t>
      </w:r>
      <w:r w:rsidR="00F2006D">
        <w:rPr>
          <w:rFonts w:cs="Calibri"/>
          <w:color w:val="000000"/>
        </w:rPr>
        <w:t>met extra ondersteuningsbehoefte</w:t>
      </w:r>
      <w:r w:rsidR="00A90659">
        <w:rPr>
          <w:rFonts w:cs="Calibri"/>
          <w:color w:val="000000"/>
        </w:rPr>
        <w:t>n</w:t>
      </w:r>
      <w:r w:rsidR="00F2006D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van de ene </w:t>
      </w:r>
      <w:r w:rsidR="00B20D9C">
        <w:rPr>
          <w:rFonts w:cs="Calibri"/>
          <w:color w:val="000000"/>
        </w:rPr>
        <w:t xml:space="preserve">(reguliere) </w:t>
      </w:r>
      <w:r>
        <w:rPr>
          <w:rFonts w:cs="Calibri"/>
          <w:color w:val="000000"/>
        </w:rPr>
        <w:t xml:space="preserve">basisschool naar de andere </w:t>
      </w:r>
      <w:r w:rsidR="00B20D9C">
        <w:rPr>
          <w:rFonts w:cs="Calibri"/>
          <w:color w:val="000000"/>
        </w:rPr>
        <w:t xml:space="preserve">(reguliere) </w:t>
      </w:r>
      <w:r w:rsidR="00751A2D">
        <w:rPr>
          <w:rFonts w:cs="Calibri"/>
          <w:color w:val="000000"/>
        </w:rPr>
        <w:t xml:space="preserve">basisschool </w:t>
      </w:r>
      <w:r w:rsidR="00A04977">
        <w:rPr>
          <w:rFonts w:cs="Calibri"/>
          <w:color w:val="000000"/>
        </w:rPr>
        <w:t>om concrete afspraken te maken tussen</w:t>
      </w:r>
      <w:r>
        <w:rPr>
          <w:rFonts w:cs="Calibri"/>
          <w:color w:val="000000"/>
        </w:rPr>
        <w:t xml:space="preserve"> beide scholen en ouders.</w:t>
      </w:r>
      <w:r w:rsidR="00AE5038">
        <w:rPr>
          <w:rFonts w:cs="Calibri"/>
          <w:color w:val="000000"/>
        </w:rPr>
        <w:t xml:space="preserve"> </w:t>
      </w:r>
      <w:r w:rsidR="00444A55" w:rsidRPr="00310BB8">
        <w:rPr>
          <w:rFonts w:cs="Calibri"/>
          <w:color w:val="000000"/>
        </w:rPr>
        <w:t xml:space="preserve">De beslissing om een leerling </w:t>
      </w:r>
      <w:r w:rsidR="00751A2D" w:rsidRPr="00310BB8">
        <w:rPr>
          <w:rFonts w:cs="Calibri"/>
          <w:color w:val="000000"/>
        </w:rPr>
        <w:t xml:space="preserve">wel of niet </w:t>
      </w:r>
      <w:r w:rsidR="00444A55" w:rsidRPr="00310BB8">
        <w:rPr>
          <w:rFonts w:cs="Calibri"/>
          <w:color w:val="000000"/>
        </w:rPr>
        <w:t>aan te nemen ligt bij de ontvangende school</w:t>
      </w:r>
      <w:r>
        <w:rPr>
          <w:rFonts w:cs="Calibri"/>
          <w:color w:val="000000"/>
        </w:rPr>
        <w:t>.</w:t>
      </w:r>
    </w:p>
    <w:p w14:paraId="55C0329A" w14:textId="735A8C1C" w:rsidR="00444A55" w:rsidRPr="00310BB8" w:rsidRDefault="00444A55" w:rsidP="4C521D7D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4C521D7D" w14:paraId="56477CFC" w14:textId="77777777" w:rsidTr="4C521D7D">
        <w:tc>
          <w:tcPr>
            <w:tcW w:w="3539" w:type="dxa"/>
          </w:tcPr>
          <w:p w14:paraId="3F73C31D" w14:textId="022F7CFD" w:rsidR="4C521D7D" w:rsidRDefault="4C521D7D" w:rsidP="4C521D7D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4C521D7D">
              <w:rPr>
                <w:color w:val="000000" w:themeColor="text1"/>
              </w:rPr>
              <w:t>Huidige basisschool</w:t>
            </w:r>
          </w:p>
        </w:tc>
        <w:tc>
          <w:tcPr>
            <w:tcW w:w="5523" w:type="dxa"/>
          </w:tcPr>
          <w:p w14:paraId="78EC05E3" w14:textId="77777777" w:rsidR="4C521D7D" w:rsidRDefault="4C521D7D" w:rsidP="4C521D7D">
            <w:pPr>
              <w:spacing w:after="0" w:line="360" w:lineRule="auto"/>
              <w:rPr>
                <w:rFonts w:cs="Calibri"/>
                <w:color w:val="000000" w:themeColor="text1"/>
              </w:rPr>
            </w:pPr>
          </w:p>
        </w:tc>
      </w:tr>
      <w:tr w:rsidR="4C521D7D" w14:paraId="6AEB1141" w14:textId="77777777" w:rsidTr="4C521D7D">
        <w:tc>
          <w:tcPr>
            <w:tcW w:w="3539" w:type="dxa"/>
          </w:tcPr>
          <w:p w14:paraId="77BC6B0B" w14:textId="77777777" w:rsidR="4C521D7D" w:rsidRDefault="4C521D7D" w:rsidP="4C521D7D">
            <w:pPr>
              <w:spacing w:after="0" w:line="360" w:lineRule="auto"/>
              <w:rPr>
                <w:rFonts w:cs="Calibri"/>
                <w:color w:val="000000" w:themeColor="text1"/>
              </w:rPr>
            </w:pPr>
            <w:r w:rsidRPr="4C521D7D">
              <w:rPr>
                <w:color w:val="000000" w:themeColor="text1"/>
              </w:rPr>
              <w:t>Contactpersoon</w:t>
            </w:r>
          </w:p>
        </w:tc>
        <w:tc>
          <w:tcPr>
            <w:tcW w:w="5523" w:type="dxa"/>
          </w:tcPr>
          <w:p w14:paraId="61A32D0C" w14:textId="77777777" w:rsidR="4C521D7D" w:rsidRDefault="4C521D7D" w:rsidP="4C521D7D">
            <w:pPr>
              <w:spacing w:after="0" w:line="360" w:lineRule="auto"/>
              <w:rPr>
                <w:rFonts w:cs="Calibri"/>
                <w:color w:val="000000" w:themeColor="text1"/>
              </w:rPr>
            </w:pPr>
          </w:p>
        </w:tc>
      </w:tr>
      <w:tr w:rsidR="4C521D7D" w14:paraId="632D4220" w14:textId="77777777" w:rsidTr="4C521D7D">
        <w:tc>
          <w:tcPr>
            <w:tcW w:w="3539" w:type="dxa"/>
          </w:tcPr>
          <w:p w14:paraId="4A6FE908" w14:textId="77777777" w:rsidR="4C521D7D" w:rsidRDefault="4C521D7D" w:rsidP="4C521D7D">
            <w:pPr>
              <w:spacing w:after="0" w:line="360" w:lineRule="auto"/>
              <w:rPr>
                <w:rFonts w:cs="Calibri"/>
                <w:color w:val="000000" w:themeColor="text1"/>
              </w:rPr>
            </w:pPr>
            <w:r w:rsidRPr="4C521D7D">
              <w:rPr>
                <w:color w:val="000000" w:themeColor="text1"/>
              </w:rPr>
              <w:t>E-mail</w:t>
            </w:r>
          </w:p>
        </w:tc>
        <w:tc>
          <w:tcPr>
            <w:tcW w:w="5523" w:type="dxa"/>
          </w:tcPr>
          <w:p w14:paraId="1024B3A1" w14:textId="77777777" w:rsidR="4C521D7D" w:rsidRDefault="4C521D7D" w:rsidP="4C521D7D">
            <w:pPr>
              <w:spacing w:after="0" w:line="360" w:lineRule="auto"/>
              <w:rPr>
                <w:rFonts w:cs="Calibri"/>
                <w:color w:val="000000" w:themeColor="text1"/>
              </w:rPr>
            </w:pPr>
          </w:p>
        </w:tc>
      </w:tr>
      <w:tr w:rsidR="4C521D7D" w14:paraId="03112FF4" w14:textId="77777777" w:rsidTr="4C521D7D">
        <w:tc>
          <w:tcPr>
            <w:tcW w:w="3539" w:type="dxa"/>
          </w:tcPr>
          <w:p w14:paraId="4539E0E9" w14:textId="77777777" w:rsidR="4C521D7D" w:rsidRDefault="4C521D7D" w:rsidP="4C521D7D">
            <w:pPr>
              <w:spacing w:after="0" w:line="360" w:lineRule="auto"/>
              <w:rPr>
                <w:rFonts w:cs="Calibri"/>
                <w:color w:val="000000" w:themeColor="text1"/>
              </w:rPr>
            </w:pPr>
            <w:r w:rsidRPr="4C521D7D">
              <w:rPr>
                <w:color w:val="000000" w:themeColor="text1"/>
              </w:rPr>
              <w:t>Telefoonnummer</w:t>
            </w:r>
            <w:r w:rsidRPr="4C521D7D">
              <w:rPr>
                <w:rFonts w:cs="Calibri"/>
                <w:color w:val="000000" w:themeColor="text1"/>
              </w:rPr>
              <w:t xml:space="preserve"> </w:t>
            </w:r>
          </w:p>
        </w:tc>
        <w:tc>
          <w:tcPr>
            <w:tcW w:w="5523" w:type="dxa"/>
          </w:tcPr>
          <w:p w14:paraId="583697CF" w14:textId="77777777" w:rsidR="4C521D7D" w:rsidRDefault="4C521D7D" w:rsidP="4C521D7D">
            <w:pPr>
              <w:spacing w:after="0" w:line="360" w:lineRule="auto"/>
              <w:rPr>
                <w:rFonts w:cs="Calibri"/>
                <w:color w:val="000000" w:themeColor="text1"/>
              </w:rPr>
            </w:pPr>
          </w:p>
        </w:tc>
      </w:tr>
      <w:tr w:rsidR="4C521D7D" w14:paraId="4E31ED93" w14:textId="77777777" w:rsidTr="4C521D7D">
        <w:tc>
          <w:tcPr>
            <w:tcW w:w="3539" w:type="dxa"/>
          </w:tcPr>
          <w:p w14:paraId="14B77F47" w14:textId="77777777" w:rsidR="4C521D7D" w:rsidRDefault="4C521D7D" w:rsidP="4C521D7D">
            <w:pPr>
              <w:spacing w:after="0" w:line="360" w:lineRule="auto"/>
              <w:rPr>
                <w:color w:val="000000" w:themeColor="text1"/>
              </w:rPr>
            </w:pPr>
            <w:r w:rsidRPr="4C521D7D">
              <w:rPr>
                <w:color w:val="000000" w:themeColor="text1"/>
              </w:rPr>
              <w:t>Naam leerling</w:t>
            </w:r>
          </w:p>
        </w:tc>
        <w:tc>
          <w:tcPr>
            <w:tcW w:w="5523" w:type="dxa"/>
          </w:tcPr>
          <w:p w14:paraId="64B2DD8D" w14:textId="77777777" w:rsidR="4C521D7D" w:rsidRDefault="4C521D7D" w:rsidP="4C521D7D">
            <w:pPr>
              <w:spacing w:after="0" w:line="360" w:lineRule="auto"/>
              <w:rPr>
                <w:rFonts w:cs="Calibri"/>
                <w:color w:val="000000" w:themeColor="text1"/>
              </w:rPr>
            </w:pPr>
          </w:p>
        </w:tc>
      </w:tr>
      <w:tr w:rsidR="4C521D7D" w14:paraId="29CD7681" w14:textId="77777777" w:rsidTr="4C521D7D">
        <w:tc>
          <w:tcPr>
            <w:tcW w:w="3539" w:type="dxa"/>
          </w:tcPr>
          <w:p w14:paraId="138D604A" w14:textId="77777777" w:rsidR="4C521D7D" w:rsidRDefault="4C521D7D" w:rsidP="4C521D7D">
            <w:pPr>
              <w:spacing w:after="0" w:line="360" w:lineRule="auto"/>
              <w:rPr>
                <w:color w:val="000000" w:themeColor="text1"/>
              </w:rPr>
            </w:pPr>
            <w:r w:rsidRPr="4C521D7D">
              <w:rPr>
                <w:color w:val="000000" w:themeColor="text1"/>
              </w:rPr>
              <w:t>Leeftijd &amp; huidige groep leerling</w:t>
            </w:r>
          </w:p>
        </w:tc>
        <w:tc>
          <w:tcPr>
            <w:tcW w:w="5523" w:type="dxa"/>
          </w:tcPr>
          <w:p w14:paraId="0060C048" w14:textId="77777777" w:rsidR="4C521D7D" w:rsidRDefault="4C521D7D" w:rsidP="4C521D7D">
            <w:pPr>
              <w:spacing w:after="0" w:line="360" w:lineRule="auto"/>
              <w:rPr>
                <w:rFonts w:cs="Calibri"/>
                <w:color w:val="000000" w:themeColor="text1"/>
              </w:rPr>
            </w:pPr>
          </w:p>
        </w:tc>
      </w:tr>
      <w:tr w:rsidR="4C521D7D" w14:paraId="04528DDC" w14:textId="77777777" w:rsidTr="4C521D7D">
        <w:tc>
          <w:tcPr>
            <w:tcW w:w="3539" w:type="dxa"/>
          </w:tcPr>
          <w:p w14:paraId="32303E51" w14:textId="5F965A48" w:rsidR="4C521D7D" w:rsidRDefault="4C521D7D" w:rsidP="4C521D7D">
            <w:pPr>
              <w:spacing w:after="0" w:line="360" w:lineRule="auto"/>
              <w:rPr>
                <w:color w:val="000000" w:themeColor="text1"/>
              </w:rPr>
            </w:pPr>
            <w:r w:rsidRPr="4C521D7D">
              <w:rPr>
                <w:color w:val="000000" w:themeColor="text1"/>
              </w:rPr>
              <w:t>Ontvangende school</w:t>
            </w:r>
          </w:p>
        </w:tc>
        <w:tc>
          <w:tcPr>
            <w:tcW w:w="5523" w:type="dxa"/>
          </w:tcPr>
          <w:p w14:paraId="47AB0386" w14:textId="77777777" w:rsidR="4C521D7D" w:rsidRDefault="4C521D7D" w:rsidP="4C521D7D">
            <w:pPr>
              <w:spacing w:after="0" w:line="360" w:lineRule="auto"/>
              <w:rPr>
                <w:rFonts w:cs="Calibri"/>
                <w:color w:val="000000" w:themeColor="text1"/>
              </w:rPr>
            </w:pPr>
          </w:p>
        </w:tc>
      </w:tr>
      <w:tr w:rsidR="4C521D7D" w14:paraId="5B39AC3E" w14:textId="77777777" w:rsidTr="4C521D7D">
        <w:tc>
          <w:tcPr>
            <w:tcW w:w="3539" w:type="dxa"/>
          </w:tcPr>
          <w:p w14:paraId="67AD0B45" w14:textId="09544F2F" w:rsidR="4C521D7D" w:rsidRDefault="4C521D7D" w:rsidP="4C521D7D">
            <w:pPr>
              <w:spacing w:after="0" w:line="360" w:lineRule="auto"/>
              <w:rPr>
                <w:color w:val="000000" w:themeColor="text1"/>
              </w:rPr>
            </w:pPr>
            <w:r w:rsidRPr="4C521D7D">
              <w:rPr>
                <w:color w:val="000000" w:themeColor="text1"/>
              </w:rPr>
              <w:t>Contactpersoon</w:t>
            </w:r>
          </w:p>
        </w:tc>
        <w:tc>
          <w:tcPr>
            <w:tcW w:w="5523" w:type="dxa"/>
          </w:tcPr>
          <w:p w14:paraId="3498634B" w14:textId="77777777" w:rsidR="4C521D7D" w:rsidRDefault="4C521D7D" w:rsidP="4C521D7D">
            <w:pPr>
              <w:spacing w:after="0" w:line="360" w:lineRule="auto"/>
              <w:rPr>
                <w:rFonts w:cs="Calibri"/>
                <w:color w:val="000000" w:themeColor="text1"/>
              </w:rPr>
            </w:pPr>
          </w:p>
        </w:tc>
      </w:tr>
      <w:tr w:rsidR="4C521D7D" w14:paraId="667E0A90" w14:textId="77777777" w:rsidTr="4C521D7D">
        <w:tc>
          <w:tcPr>
            <w:tcW w:w="3539" w:type="dxa"/>
          </w:tcPr>
          <w:p w14:paraId="3EE1C763" w14:textId="68705454" w:rsidR="4C521D7D" w:rsidRDefault="4C521D7D" w:rsidP="4C521D7D">
            <w:pPr>
              <w:spacing w:after="0" w:line="360" w:lineRule="auto"/>
              <w:rPr>
                <w:color w:val="000000" w:themeColor="text1"/>
              </w:rPr>
            </w:pPr>
            <w:r w:rsidRPr="4C521D7D">
              <w:rPr>
                <w:color w:val="000000" w:themeColor="text1"/>
              </w:rPr>
              <w:t>Email</w:t>
            </w:r>
          </w:p>
        </w:tc>
        <w:tc>
          <w:tcPr>
            <w:tcW w:w="5523" w:type="dxa"/>
          </w:tcPr>
          <w:p w14:paraId="43B4789C" w14:textId="77777777" w:rsidR="4C521D7D" w:rsidRDefault="4C521D7D" w:rsidP="4C521D7D">
            <w:pPr>
              <w:spacing w:after="0" w:line="360" w:lineRule="auto"/>
              <w:rPr>
                <w:rFonts w:cs="Calibri"/>
                <w:color w:val="000000" w:themeColor="text1"/>
              </w:rPr>
            </w:pPr>
          </w:p>
        </w:tc>
      </w:tr>
      <w:tr w:rsidR="4C521D7D" w14:paraId="566D45E9" w14:textId="77777777" w:rsidTr="4C521D7D">
        <w:tc>
          <w:tcPr>
            <w:tcW w:w="3539" w:type="dxa"/>
          </w:tcPr>
          <w:p w14:paraId="4F863F7A" w14:textId="62EE432B" w:rsidR="4C521D7D" w:rsidRDefault="4C521D7D" w:rsidP="4C521D7D">
            <w:pPr>
              <w:spacing w:after="0" w:line="360" w:lineRule="auto"/>
              <w:rPr>
                <w:color w:val="000000" w:themeColor="text1"/>
              </w:rPr>
            </w:pPr>
            <w:r w:rsidRPr="4C521D7D">
              <w:rPr>
                <w:color w:val="000000" w:themeColor="text1"/>
              </w:rPr>
              <w:t>Telefoonnummer</w:t>
            </w:r>
          </w:p>
        </w:tc>
        <w:tc>
          <w:tcPr>
            <w:tcW w:w="5523" w:type="dxa"/>
          </w:tcPr>
          <w:p w14:paraId="7209DE49" w14:textId="77777777" w:rsidR="4C521D7D" w:rsidRDefault="4C521D7D" w:rsidP="4C521D7D">
            <w:pPr>
              <w:spacing w:after="0" w:line="360" w:lineRule="auto"/>
              <w:rPr>
                <w:rFonts w:cs="Calibri"/>
                <w:color w:val="000000" w:themeColor="text1"/>
              </w:rPr>
            </w:pPr>
          </w:p>
        </w:tc>
      </w:tr>
    </w:tbl>
    <w:p w14:paraId="042957CC" w14:textId="77777777" w:rsidR="000002A2" w:rsidRDefault="000002A2" w:rsidP="000002A2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cs="Calibri"/>
          <w:b/>
          <w:bCs/>
          <w:color w:val="000000"/>
        </w:rPr>
      </w:pPr>
    </w:p>
    <w:p w14:paraId="68432893" w14:textId="04622D81" w:rsidR="00444A55" w:rsidRPr="000002A2" w:rsidRDefault="00444A55" w:rsidP="000002A2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cs="Calibri"/>
          <w:b/>
          <w:bCs/>
          <w:color w:val="000000"/>
        </w:rPr>
      </w:pPr>
      <w:r w:rsidRPr="000002A2">
        <w:rPr>
          <w:rFonts w:cs="Calibri"/>
          <w:b/>
          <w:bCs/>
          <w:color w:val="000000"/>
        </w:rPr>
        <w:t>Wat zijn de onderwijsbehoeften van de leerling?</w:t>
      </w:r>
    </w:p>
    <w:p w14:paraId="0B94495E" w14:textId="07C19A96" w:rsidR="008B1AAF" w:rsidRPr="00310BB8" w:rsidRDefault="4C521D7D" w:rsidP="00AE5038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cs="Calibri"/>
          <w:color w:val="000000"/>
        </w:rPr>
      </w:pPr>
      <w:r w:rsidRPr="4C521D7D">
        <w:rPr>
          <w:i/>
          <w:iCs/>
          <w:color w:val="000000" w:themeColor="text1"/>
        </w:rPr>
        <w:t>Formul</w:t>
      </w:r>
      <w:r w:rsidR="00DD26DC">
        <w:rPr>
          <w:i/>
          <w:iCs/>
          <w:color w:val="000000" w:themeColor="text1"/>
        </w:rPr>
        <w:t>e</w:t>
      </w:r>
      <w:r w:rsidRPr="4C521D7D">
        <w:rPr>
          <w:i/>
          <w:iCs/>
          <w:color w:val="000000" w:themeColor="text1"/>
        </w:rPr>
        <w:t>er als huidige school zo concreet mogelijk wat deze leerling nodig heeft op onderstaande gebiede</w:t>
      </w:r>
      <w:r w:rsidR="00FA0C00">
        <w:rPr>
          <w:i/>
          <w:iCs/>
          <w:color w:val="000000" w:themeColor="text1"/>
        </w:rPr>
        <w:t>n. D</w:t>
      </w:r>
      <w:r w:rsidRPr="4C521D7D">
        <w:rPr>
          <w:i/>
          <w:iCs/>
          <w:color w:val="000000" w:themeColor="text1"/>
        </w:rPr>
        <w:t>e lege velden kun je gebruiken voor overige gebieden die relevant zijn.</w:t>
      </w:r>
    </w:p>
    <w:tbl>
      <w:tblPr>
        <w:tblStyle w:val="Tabelraster"/>
        <w:tblW w:w="8479" w:type="dxa"/>
        <w:tblInd w:w="-5" w:type="dxa"/>
        <w:tblLook w:val="04A0" w:firstRow="1" w:lastRow="0" w:firstColumn="1" w:lastColumn="0" w:noHBand="0" w:noVBand="1"/>
      </w:tblPr>
      <w:tblGrid>
        <w:gridCol w:w="8479"/>
      </w:tblGrid>
      <w:tr w:rsidR="00AB097B" w:rsidRPr="00310BB8" w14:paraId="00CFF60C" w14:textId="77777777" w:rsidTr="00CD48F2">
        <w:tc>
          <w:tcPr>
            <w:tcW w:w="8479" w:type="dxa"/>
          </w:tcPr>
          <w:p w14:paraId="7817EB69" w14:textId="3AF90FB1" w:rsidR="00AB097B" w:rsidRPr="00310BB8" w:rsidRDefault="00AB097B" w:rsidP="00DD26DC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 w:themeColor="text1"/>
              </w:rPr>
            </w:pPr>
            <w:r w:rsidRPr="4C521D7D">
              <w:rPr>
                <w:color w:val="000000" w:themeColor="text1"/>
              </w:rPr>
              <w:t xml:space="preserve"> Onderwijsbehoeften</w:t>
            </w:r>
            <w:r>
              <w:rPr>
                <w:color w:val="000000" w:themeColor="text1"/>
              </w:rPr>
              <w:t xml:space="preserve"> – de leerling heeft nodig dat:</w:t>
            </w:r>
          </w:p>
        </w:tc>
      </w:tr>
      <w:tr w:rsidR="00AB097B" w:rsidRPr="00310BB8" w14:paraId="1AF19B08" w14:textId="77777777" w:rsidTr="004D75DB">
        <w:tc>
          <w:tcPr>
            <w:tcW w:w="8479" w:type="dxa"/>
          </w:tcPr>
          <w:p w14:paraId="1BCB5183" w14:textId="7FDBC20D" w:rsidR="00AB097B" w:rsidRDefault="00AB097B" w:rsidP="00F2006D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-</w:t>
            </w:r>
          </w:p>
          <w:p w14:paraId="09749939" w14:textId="5926CCD0" w:rsidR="00AB097B" w:rsidRDefault="00AB097B" w:rsidP="00F2006D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-</w:t>
            </w:r>
          </w:p>
          <w:p w14:paraId="5CE9E712" w14:textId="14527249" w:rsidR="00AB097B" w:rsidRDefault="00AB097B" w:rsidP="00F2006D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-</w:t>
            </w:r>
          </w:p>
          <w:p w14:paraId="6C9B3FF5" w14:textId="3B9E9F61" w:rsidR="00AB097B" w:rsidRPr="4C521D7D" w:rsidDel="00F2006D" w:rsidRDefault="00AB097B" w:rsidP="005D1DC0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-</w:t>
            </w:r>
          </w:p>
        </w:tc>
      </w:tr>
    </w:tbl>
    <w:p w14:paraId="5E1440EB" w14:textId="77777777" w:rsidR="000002A2" w:rsidRDefault="000002A2" w:rsidP="000002A2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cs="Calibri"/>
          <w:color w:val="000000"/>
        </w:rPr>
      </w:pPr>
    </w:p>
    <w:p w14:paraId="6965A906" w14:textId="0317EB5A" w:rsidR="00596211" w:rsidRPr="00310BB8" w:rsidRDefault="00F2006D" w:rsidP="000002A2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cs="Calibri"/>
          <w:color w:val="000000"/>
        </w:rPr>
      </w:pPr>
      <w:r w:rsidRPr="000002A2">
        <w:rPr>
          <w:rFonts w:cs="Calibri"/>
          <w:i/>
          <w:iCs/>
          <w:color w:val="000000"/>
        </w:rPr>
        <w:t xml:space="preserve">Welke </w:t>
      </w:r>
      <w:r w:rsidR="00444A55" w:rsidRPr="000002A2">
        <w:rPr>
          <w:rFonts w:cs="Calibri"/>
          <w:i/>
          <w:iCs/>
          <w:color w:val="000000"/>
        </w:rPr>
        <w:t xml:space="preserve">passend aanbod </w:t>
      </w:r>
      <w:r w:rsidRPr="000002A2">
        <w:rPr>
          <w:rFonts w:cs="Calibri"/>
          <w:i/>
          <w:iCs/>
          <w:color w:val="000000"/>
        </w:rPr>
        <w:t xml:space="preserve">heb je als nieuwe school </w:t>
      </w:r>
      <w:r w:rsidR="00444A55" w:rsidRPr="000002A2">
        <w:rPr>
          <w:rFonts w:cs="Calibri"/>
          <w:i/>
          <w:iCs/>
          <w:color w:val="000000"/>
        </w:rPr>
        <w:t>voor</w:t>
      </w:r>
      <w:r w:rsidR="00230A5E" w:rsidRPr="000002A2">
        <w:rPr>
          <w:rFonts w:cs="Calibri"/>
          <w:i/>
          <w:iCs/>
          <w:color w:val="000000"/>
        </w:rPr>
        <w:t xml:space="preserve"> de </w:t>
      </w:r>
      <w:r w:rsidRPr="000002A2">
        <w:rPr>
          <w:rFonts w:cs="Calibri"/>
          <w:i/>
          <w:iCs/>
          <w:color w:val="000000"/>
        </w:rPr>
        <w:t>extra ondersteunings</w:t>
      </w:r>
      <w:r w:rsidR="00230A5E" w:rsidRPr="000002A2">
        <w:rPr>
          <w:rFonts w:cs="Calibri"/>
          <w:i/>
          <w:iCs/>
          <w:color w:val="000000"/>
        </w:rPr>
        <w:t>behoefte</w:t>
      </w:r>
      <w:r w:rsidR="00A90659">
        <w:rPr>
          <w:rFonts w:cs="Calibri"/>
          <w:i/>
          <w:iCs/>
          <w:color w:val="000000"/>
        </w:rPr>
        <w:t>n</w:t>
      </w:r>
      <w:r w:rsidR="00230A5E" w:rsidRPr="000002A2">
        <w:rPr>
          <w:rFonts w:cs="Calibri"/>
          <w:i/>
          <w:iCs/>
          <w:color w:val="000000"/>
        </w:rPr>
        <w:t xml:space="preserve"> van deze leerling</w:t>
      </w:r>
      <w:r w:rsidR="00444A55" w:rsidRPr="000002A2">
        <w:rPr>
          <w:rFonts w:cs="Calibri"/>
          <w:i/>
          <w:iCs/>
          <w:color w:val="000000"/>
        </w:rPr>
        <w:t>?</w:t>
      </w:r>
      <w:r w:rsidR="007905A1">
        <w:rPr>
          <w:rFonts w:cs="Calibri"/>
          <w:i/>
          <w:iCs/>
          <w:color w:val="000000"/>
        </w:rPr>
        <w:t xml:space="preserve"> Leg hieronder de afspraken vast.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454311" w14:paraId="0A2AB0A4" w14:textId="77777777" w:rsidTr="00454311">
        <w:tc>
          <w:tcPr>
            <w:tcW w:w="9063" w:type="dxa"/>
          </w:tcPr>
          <w:p w14:paraId="28114218" w14:textId="334A921F" w:rsidR="00454311" w:rsidRDefault="00454311" w:rsidP="004543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Afspraken met ouders</w:t>
            </w:r>
            <w:r w:rsidR="007905A1">
              <w:rPr>
                <w:rFonts w:cs="Calibri"/>
                <w:color w:val="000000"/>
              </w:rPr>
              <w:t xml:space="preserve"> en kind</w:t>
            </w:r>
            <w:r>
              <w:rPr>
                <w:rFonts w:cs="Calibri"/>
                <w:color w:val="000000"/>
              </w:rPr>
              <w:t>:</w:t>
            </w:r>
          </w:p>
          <w:p w14:paraId="41D71A86" w14:textId="77777777" w:rsidR="00AE5038" w:rsidRDefault="00AE5038" w:rsidP="004543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  <w:p w14:paraId="3122412A" w14:textId="3083A88C" w:rsidR="00AE5038" w:rsidRDefault="00AE5038" w:rsidP="004543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54311" w14:paraId="4090CF22" w14:textId="77777777" w:rsidTr="00454311">
        <w:tc>
          <w:tcPr>
            <w:tcW w:w="9063" w:type="dxa"/>
          </w:tcPr>
          <w:p w14:paraId="4E9146B0" w14:textId="3896809F" w:rsidR="00454311" w:rsidRDefault="00454311" w:rsidP="004543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Afspraken </w:t>
            </w:r>
            <w:r w:rsidR="003C6C3D">
              <w:rPr>
                <w:rFonts w:cs="Calibri"/>
                <w:color w:val="000000"/>
              </w:rPr>
              <w:t>tussen betrokken basisscholen</w:t>
            </w:r>
            <w:r>
              <w:rPr>
                <w:rFonts w:cs="Calibri"/>
                <w:color w:val="000000"/>
              </w:rPr>
              <w:t>:</w:t>
            </w:r>
          </w:p>
          <w:p w14:paraId="40A2F2ED" w14:textId="77777777" w:rsidR="00AE5038" w:rsidRDefault="00AE5038" w:rsidP="004543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  <w:p w14:paraId="16CC8ED9" w14:textId="130C5F23" w:rsidR="00AE5038" w:rsidRDefault="00AE5038" w:rsidP="004543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54311" w14:paraId="3BD7C741" w14:textId="77777777" w:rsidTr="00454311">
        <w:tc>
          <w:tcPr>
            <w:tcW w:w="9063" w:type="dxa"/>
          </w:tcPr>
          <w:p w14:paraId="383371B2" w14:textId="36C5A737" w:rsidR="00AE5038" w:rsidRDefault="00AE5038" w:rsidP="004543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Overige informatie:</w:t>
            </w:r>
          </w:p>
          <w:p w14:paraId="75420DEE" w14:textId="77777777" w:rsidR="003C6C3D" w:rsidRDefault="003C6C3D" w:rsidP="004543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  <w:p w14:paraId="1D936D60" w14:textId="0B116C97" w:rsidR="00AE5038" w:rsidRDefault="00AE5038" w:rsidP="004543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26C3CC21" w14:textId="42FDDB5A" w:rsidR="00596211" w:rsidRDefault="00596211" w:rsidP="0045431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6171ED0" w14:textId="5287E669" w:rsidR="006A736C" w:rsidRPr="00300AEE" w:rsidRDefault="006A736C" w:rsidP="006A736C">
      <w:pPr>
        <w:rPr>
          <w:i/>
          <w:iCs/>
        </w:rPr>
      </w:pPr>
      <w:r w:rsidRPr="00300AEE">
        <w:rPr>
          <w:b/>
          <w:bCs/>
          <w:i/>
          <w:iCs/>
        </w:rPr>
        <w:t xml:space="preserve">Afspraak binnen SWV </w:t>
      </w:r>
      <w:r w:rsidR="00546FEC" w:rsidRPr="00300AEE">
        <w:rPr>
          <w:b/>
          <w:bCs/>
          <w:i/>
          <w:iCs/>
        </w:rPr>
        <w:t>PO-ZK</w:t>
      </w:r>
      <w:r w:rsidR="00546FEC" w:rsidRPr="00300AEE">
        <w:rPr>
          <w:i/>
          <w:iCs/>
        </w:rPr>
        <w:t xml:space="preserve">: </w:t>
      </w:r>
      <w:r w:rsidRPr="00300AEE">
        <w:rPr>
          <w:i/>
          <w:iCs/>
        </w:rPr>
        <w:t>De basisschool van herkomst blijft tot twee jaar na de overstap financieel verantwoordelijk bij een verwijzing naar het gespecialiseerd onderwijs</w:t>
      </w:r>
      <w:r w:rsidR="00015626">
        <w:rPr>
          <w:i/>
          <w:iCs/>
        </w:rPr>
        <w:t>.</w:t>
      </w:r>
      <w:r w:rsidR="006D5E6A">
        <w:rPr>
          <w:i/>
          <w:iCs/>
        </w:rPr>
        <w:t xml:space="preserve"> Voor</w:t>
      </w:r>
      <w:r w:rsidR="00015626">
        <w:rPr>
          <w:i/>
          <w:iCs/>
        </w:rPr>
        <w:t>waarde hierbij is dat betrokken school</w:t>
      </w:r>
      <w:r w:rsidRPr="00300AEE">
        <w:rPr>
          <w:i/>
          <w:iCs/>
        </w:rPr>
        <w:t xml:space="preserve">directeuren </w:t>
      </w:r>
      <w:r w:rsidR="00FE3915">
        <w:rPr>
          <w:i/>
          <w:iCs/>
        </w:rPr>
        <w:t xml:space="preserve">het erover eens zijn </w:t>
      </w:r>
      <w:r w:rsidRPr="00300AEE">
        <w:rPr>
          <w:i/>
          <w:iCs/>
        </w:rPr>
        <w:t>dat het gaat om een overstap van een leerling met extra ondersteuningsbehoeften</w:t>
      </w:r>
      <w:r w:rsidR="00D04BC2">
        <w:rPr>
          <w:i/>
          <w:iCs/>
        </w:rPr>
        <w:t xml:space="preserve"> en dit met elkaar hebben vastgelegd</w:t>
      </w:r>
      <w:r w:rsidRPr="00300AEE">
        <w:rPr>
          <w:i/>
          <w:iCs/>
        </w:rPr>
        <w:t xml:space="preserve">. </w:t>
      </w:r>
    </w:p>
    <w:p w14:paraId="64F9C86B" w14:textId="77777777" w:rsidR="00A04977" w:rsidRPr="00310BB8" w:rsidRDefault="00A04977" w:rsidP="0045431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5F801EE" w14:textId="122E2260" w:rsidR="00A04977" w:rsidRPr="00A04977" w:rsidRDefault="00A04977" w:rsidP="4C521D7D">
      <w:pPr>
        <w:spacing w:after="0" w:line="240" w:lineRule="auto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Ondertekenen voor akkoord</w:t>
      </w:r>
      <w:r w:rsidR="00A21354">
        <w:rPr>
          <w:i/>
          <w:iCs/>
          <w:color w:val="000000" w:themeColor="text1"/>
        </w:rPr>
        <w:t>:</w:t>
      </w:r>
      <w:r w:rsidR="00A21354">
        <w:rPr>
          <w:i/>
          <w:iCs/>
          <w:color w:val="000000" w:themeColor="text1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  <w:gridCol w:w="4248"/>
      </w:tblGrid>
      <w:tr w:rsidR="00A04977" w14:paraId="632DADE1" w14:textId="77777777" w:rsidTr="00A04977">
        <w:tc>
          <w:tcPr>
            <w:tcW w:w="4815" w:type="dxa"/>
          </w:tcPr>
          <w:p w14:paraId="7642DE1E" w14:textId="467F8925" w:rsidR="00A04977" w:rsidRDefault="00A04977" w:rsidP="4C521D7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Naam </w:t>
            </w:r>
          </w:p>
        </w:tc>
        <w:tc>
          <w:tcPr>
            <w:tcW w:w="4248" w:type="dxa"/>
          </w:tcPr>
          <w:p w14:paraId="7E5021CD" w14:textId="22D7276B" w:rsidR="00A04977" w:rsidRDefault="00A04977" w:rsidP="4C521D7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handtekening</w:t>
            </w:r>
          </w:p>
        </w:tc>
      </w:tr>
      <w:tr w:rsidR="00A04977" w14:paraId="6CDDC4C8" w14:textId="77777777" w:rsidTr="00A04977">
        <w:tc>
          <w:tcPr>
            <w:tcW w:w="4815" w:type="dxa"/>
          </w:tcPr>
          <w:p w14:paraId="68974E18" w14:textId="486C6310" w:rsidR="00A04977" w:rsidRDefault="005D1DC0" w:rsidP="4C521D7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="00A04977">
              <w:rPr>
                <w:color w:val="000000" w:themeColor="text1"/>
              </w:rPr>
              <w:t>uders</w:t>
            </w:r>
            <w:r>
              <w:rPr>
                <w:color w:val="000000" w:themeColor="text1"/>
              </w:rPr>
              <w:t xml:space="preserve"> en eventueel leerling</w:t>
            </w:r>
            <w:r w:rsidR="00A04977">
              <w:rPr>
                <w:color w:val="000000" w:themeColor="text1"/>
              </w:rPr>
              <w:t>:</w:t>
            </w:r>
          </w:p>
          <w:p w14:paraId="409B3E20" w14:textId="77777777" w:rsidR="00A04977" w:rsidRDefault="00A04977" w:rsidP="4C521D7D">
            <w:pPr>
              <w:spacing w:after="0" w:line="240" w:lineRule="auto"/>
              <w:rPr>
                <w:color w:val="000000" w:themeColor="text1"/>
              </w:rPr>
            </w:pPr>
          </w:p>
          <w:p w14:paraId="6A748D0B" w14:textId="77777777" w:rsidR="00A04977" w:rsidRDefault="00A04977" w:rsidP="4C521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248" w:type="dxa"/>
          </w:tcPr>
          <w:p w14:paraId="1453C5F3" w14:textId="77777777" w:rsidR="00A04977" w:rsidRDefault="00A04977" w:rsidP="4C521D7D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A04977" w14:paraId="05BF88FD" w14:textId="77777777" w:rsidTr="00A04977">
        <w:tc>
          <w:tcPr>
            <w:tcW w:w="4815" w:type="dxa"/>
          </w:tcPr>
          <w:p w14:paraId="6C5D6313" w14:textId="45EAB11C" w:rsidR="00A04977" w:rsidRDefault="00A04977" w:rsidP="4C521D7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Directie huidige school:</w:t>
            </w:r>
          </w:p>
          <w:p w14:paraId="4E038423" w14:textId="77777777" w:rsidR="00A04977" w:rsidRDefault="00A04977" w:rsidP="4C521D7D">
            <w:pPr>
              <w:spacing w:after="0" w:line="240" w:lineRule="auto"/>
              <w:rPr>
                <w:color w:val="000000" w:themeColor="text1"/>
              </w:rPr>
            </w:pPr>
          </w:p>
          <w:p w14:paraId="12D30DC4" w14:textId="77777777" w:rsidR="00A04977" w:rsidRDefault="00A04977" w:rsidP="4C521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248" w:type="dxa"/>
          </w:tcPr>
          <w:p w14:paraId="45C3DB44" w14:textId="77777777" w:rsidR="00A04977" w:rsidRDefault="00A04977" w:rsidP="4C521D7D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A04977" w14:paraId="58B5836B" w14:textId="77777777" w:rsidTr="00A04977">
        <w:tc>
          <w:tcPr>
            <w:tcW w:w="4815" w:type="dxa"/>
          </w:tcPr>
          <w:p w14:paraId="643D62BF" w14:textId="4842C1FF" w:rsidR="00A04977" w:rsidRDefault="00A04977" w:rsidP="4C521D7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Directie nieuwe school:</w:t>
            </w:r>
          </w:p>
          <w:p w14:paraId="498DB15B" w14:textId="77777777" w:rsidR="00A04977" w:rsidRDefault="00A04977" w:rsidP="4C521D7D">
            <w:pPr>
              <w:spacing w:after="0" w:line="240" w:lineRule="auto"/>
              <w:rPr>
                <w:color w:val="000000" w:themeColor="text1"/>
              </w:rPr>
            </w:pPr>
          </w:p>
          <w:p w14:paraId="3B1D276E" w14:textId="54303E5C" w:rsidR="00A04977" w:rsidRDefault="00A04977" w:rsidP="4C521D7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248" w:type="dxa"/>
          </w:tcPr>
          <w:p w14:paraId="687E84B2" w14:textId="77777777" w:rsidR="00A04977" w:rsidRDefault="00A04977" w:rsidP="4C521D7D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7A08D2E7" w14:textId="4527E138" w:rsidR="00A04977" w:rsidRDefault="00A04977" w:rsidP="4C521D7D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3F5C090A" w14:textId="77777777" w:rsidR="00A04977" w:rsidRDefault="00A04977" w:rsidP="4C521D7D">
      <w:pPr>
        <w:spacing w:after="0" w:line="240" w:lineRule="auto"/>
        <w:rPr>
          <w:color w:val="000000" w:themeColor="text1"/>
        </w:rPr>
      </w:pPr>
    </w:p>
    <w:sectPr w:rsidR="00A04977" w:rsidSect="002322E2">
      <w:headerReference w:type="default" r:id="rId11"/>
      <w:footerReference w:type="default" r:id="rId12"/>
      <w:pgSz w:w="11906" w:h="16838"/>
      <w:pgMar w:top="2127" w:right="1416" w:bottom="56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0ED45" w14:textId="77777777" w:rsidR="00635DBE" w:rsidRDefault="00635DBE" w:rsidP="003E3AC1">
      <w:pPr>
        <w:spacing w:after="0" w:line="240" w:lineRule="auto"/>
      </w:pPr>
      <w:r>
        <w:separator/>
      </w:r>
    </w:p>
  </w:endnote>
  <w:endnote w:type="continuationSeparator" w:id="0">
    <w:p w14:paraId="6F08D02D" w14:textId="77777777" w:rsidR="00635DBE" w:rsidRDefault="00635DBE" w:rsidP="003E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9F18C" w14:textId="3CAC2702" w:rsidR="00CF16A0" w:rsidRPr="00DE2804" w:rsidRDefault="003B2FE9" w:rsidP="00DE2804">
    <w:pPr>
      <w:pStyle w:val="Voettekst"/>
      <w:tabs>
        <w:tab w:val="left" w:pos="5103"/>
      </w:tabs>
    </w:pPr>
    <w:r>
      <w:t>BAO-BAO</w:t>
    </w:r>
    <w:r w:rsidR="00DE2804">
      <w:tab/>
      <w:t>©</w:t>
    </w:r>
    <w:r w:rsidR="00DE2804" w:rsidRPr="24BAA62C">
      <w:rPr>
        <w:sz w:val="18"/>
        <w:szCs w:val="18"/>
      </w:rPr>
      <w:t xml:space="preserve">SWV Zuid-Kennemerland, </w:t>
    </w:r>
    <w:r w:rsidR="004C533C">
      <w:rPr>
        <w:sz w:val="18"/>
        <w:szCs w:val="18"/>
      </w:rPr>
      <w:t>april</w:t>
    </w:r>
    <w:r w:rsidR="00A21354">
      <w:rPr>
        <w:sz w:val="18"/>
        <w:szCs w:val="18"/>
      </w:rPr>
      <w:t xml:space="preserve"> 2025</w:t>
    </w:r>
    <w:r w:rsidR="00DE2804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C79C8" w14:textId="77777777" w:rsidR="00635DBE" w:rsidRDefault="00635DBE" w:rsidP="003E3AC1">
      <w:pPr>
        <w:spacing w:after="0" w:line="240" w:lineRule="auto"/>
      </w:pPr>
      <w:r>
        <w:separator/>
      </w:r>
    </w:p>
  </w:footnote>
  <w:footnote w:type="continuationSeparator" w:id="0">
    <w:p w14:paraId="311A2AF6" w14:textId="77777777" w:rsidR="00635DBE" w:rsidRDefault="00635DBE" w:rsidP="003E3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23E2" w14:textId="15263C6C" w:rsidR="00F72A96" w:rsidRDefault="00B40540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57728" behindDoc="0" locked="0" layoutInCell="1" allowOverlap="1" wp14:anchorId="4D050B7C" wp14:editId="07777777">
          <wp:simplePos x="0" y="0"/>
          <wp:positionH relativeFrom="column">
            <wp:posOffset>3805555</wp:posOffset>
          </wp:positionH>
          <wp:positionV relativeFrom="paragraph">
            <wp:posOffset>-135255</wp:posOffset>
          </wp:positionV>
          <wp:extent cx="1955800" cy="98171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C17F8B" w14:textId="77777777" w:rsidR="00F72A96" w:rsidRDefault="00F72A96">
    <w:pPr>
      <w:pStyle w:val="Koptekst"/>
      <w:rPr>
        <w:noProof/>
        <w:lang w:eastAsia="nl-NL"/>
      </w:rPr>
    </w:pPr>
  </w:p>
  <w:p w14:paraId="0A4F7224" w14:textId="77777777" w:rsidR="00F72A96" w:rsidRDefault="00F72A96">
    <w:pPr>
      <w:pStyle w:val="Koptekst"/>
    </w:pPr>
  </w:p>
  <w:p w14:paraId="5AE48A43" w14:textId="77777777" w:rsidR="00F72A96" w:rsidRDefault="00F72A9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1850"/>
    <w:multiLevelType w:val="hybridMultilevel"/>
    <w:tmpl w:val="F8B6FF28"/>
    <w:lvl w:ilvl="0" w:tplc="33327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1286"/>
    <w:multiLevelType w:val="hybridMultilevel"/>
    <w:tmpl w:val="F8B6FF28"/>
    <w:lvl w:ilvl="0" w:tplc="33327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93813"/>
    <w:multiLevelType w:val="hybridMultilevel"/>
    <w:tmpl w:val="F8B6FF28"/>
    <w:lvl w:ilvl="0" w:tplc="33327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49C"/>
    <w:multiLevelType w:val="hybridMultilevel"/>
    <w:tmpl w:val="6D0273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A5056"/>
    <w:multiLevelType w:val="hybridMultilevel"/>
    <w:tmpl w:val="F8B6FF28"/>
    <w:lvl w:ilvl="0" w:tplc="33327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D212D"/>
    <w:multiLevelType w:val="hybridMultilevel"/>
    <w:tmpl w:val="F0AEF6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46B67"/>
    <w:multiLevelType w:val="hybridMultilevel"/>
    <w:tmpl w:val="F8B6FF28"/>
    <w:lvl w:ilvl="0" w:tplc="33327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C5437"/>
    <w:multiLevelType w:val="hybridMultilevel"/>
    <w:tmpl w:val="F8B6FF28"/>
    <w:lvl w:ilvl="0" w:tplc="33327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F6581"/>
    <w:multiLevelType w:val="hybridMultilevel"/>
    <w:tmpl w:val="2D1A9418"/>
    <w:lvl w:ilvl="0" w:tplc="EBEEA5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77D65"/>
    <w:multiLevelType w:val="hybridMultilevel"/>
    <w:tmpl w:val="F0AC9448"/>
    <w:lvl w:ilvl="0" w:tplc="33327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B5787"/>
    <w:multiLevelType w:val="hybridMultilevel"/>
    <w:tmpl w:val="7CAE91E2"/>
    <w:lvl w:ilvl="0" w:tplc="A48C151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03F2C"/>
    <w:multiLevelType w:val="hybridMultilevel"/>
    <w:tmpl w:val="0366A848"/>
    <w:lvl w:ilvl="0" w:tplc="A1781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C2591"/>
    <w:multiLevelType w:val="hybridMultilevel"/>
    <w:tmpl w:val="EE5856D8"/>
    <w:lvl w:ilvl="0" w:tplc="4F2256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C473F"/>
    <w:multiLevelType w:val="hybridMultilevel"/>
    <w:tmpl w:val="F8B6FF28"/>
    <w:lvl w:ilvl="0" w:tplc="33327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E247F"/>
    <w:multiLevelType w:val="hybridMultilevel"/>
    <w:tmpl w:val="9DB0CF1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FB1A10"/>
    <w:multiLevelType w:val="hybridMultilevel"/>
    <w:tmpl w:val="FB4658C8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62005301"/>
    <w:multiLevelType w:val="hybridMultilevel"/>
    <w:tmpl w:val="30ACB1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30642"/>
    <w:multiLevelType w:val="hybridMultilevel"/>
    <w:tmpl w:val="3C060370"/>
    <w:lvl w:ilvl="0" w:tplc="461E6EA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074608">
    <w:abstractNumId w:val="17"/>
  </w:num>
  <w:num w:numId="2" w16cid:durableId="1508133632">
    <w:abstractNumId w:val="11"/>
  </w:num>
  <w:num w:numId="3" w16cid:durableId="1245384204">
    <w:abstractNumId w:val="16"/>
  </w:num>
  <w:num w:numId="4" w16cid:durableId="818377963">
    <w:abstractNumId w:val="12"/>
  </w:num>
  <w:num w:numId="5" w16cid:durableId="825050884">
    <w:abstractNumId w:val="8"/>
  </w:num>
  <w:num w:numId="6" w16cid:durableId="1547914983">
    <w:abstractNumId w:val="0"/>
  </w:num>
  <w:num w:numId="7" w16cid:durableId="477309877">
    <w:abstractNumId w:val="9"/>
  </w:num>
  <w:num w:numId="8" w16cid:durableId="566382285">
    <w:abstractNumId w:val="15"/>
  </w:num>
  <w:num w:numId="9" w16cid:durableId="1146968531">
    <w:abstractNumId w:val="14"/>
  </w:num>
  <w:num w:numId="10" w16cid:durableId="668216644">
    <w:abstractNumId w:val="5"/>
  </w:num>
  <w:num w:numId="11" w16cid:durableId="127625017">
    <w:abstractNumId w:val="13"/>
  </w:num>
  <w:num w:numId="12" w16cid:durableId="730615223">
    <w:abstractNumId w:val="4"/>
  </w:num>
  <w:num w:numId="13" w16cid:durableId="450830665">
    <w:abstractNumId w:val="6"/>
  </w:num>
  <w:num w:numId="14" w16cid:durableId="132793534">
    <w:abstractNumId w:val="7"/>
  </w:num>
  <w:num w:numId="15" w16cid:durableId="765007247">
    <w:abstractNumId w:val="2"/>
  </w:num>
  <w:num w:numId="16" w16cid:durableId="357393766">
    <w:abstractNumId w:val="1"/>
  </w:num>
  <w:num w:numId="17" w16cid:durableId="494683398">
    <w:abstractNumId w:val="3"/>
  </w:num>
  <w:num w:numId="18" w16cid:durableId="19472309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ED"/>
    <w:rsid w:val="000002A2"/>
    <w:rsid w:val="00015626"/>
    <w:rsid w:val="00053A7C"/>
    <w:rsid w:val="00071C17"/>
    <w:rsid w:val="00090987"/>
    <w:rsid w:val="00095B05"/>
    <w:rsid w:val="000C37F1"/>
    <w:rsid w:val="000D28AA"/>
    <w:rsid w:val="00111DA1"/>
    <w:rsid w:val="001275C9"/>
    <w:rsid w:val="001415EC"/>
    <w:rsid w:val="00153A7A"/>
    <w:rsid w:val="00161DFC"/>
    <w:rsid w:val="001626BD"/>
    <w:rsid w:val="00164AE7"/>
    <w:rsid w:val="00186DBF"/>
    <w:rsid w:val="00230A5E"/>
    <w:rsid w:val="002322E2"/>
    <w:rsid w:val="00234C4D"/>
    <w:rsid w:val="00236D76"/>
    <w:rsid w:val="00256D5C"/>
    <w:rsid w:val="002713F5"/>
    <w:rsid w:val="00294772"/>
    <w:rsid w:val="002C095E"/>
    <w:rsid w:val="002C3134"/>
    <w:rsid w:val="002E60D2"/>
    <w:rsid w:val="002F21A2"/>
    <w:rsid w:val="00300AEE"/>
    <w:rsid w:val="00310BB8"/>
    <w:rsid w:val="00317ECF"/>
    <w:rsid w:val="003275BF"/>
    <w:rsid w:val="003327F8"/>
    <w:rsid w:val="00362436"/>
    <w:rsid w:val="00365C4B"/>
    <w:rsid w:val="00397ED6"/>
    <w:rsid w:val="003B2FE9"/>
    <w:rsid w:val="003C6C3D"/>
    <w:rsid w:val="003D306D"/>
    <w:rsid w:val="003D4622"/>
    <w:rsid w:val="003E3AC1"/>
    <w:rsid w:val="003E5515"/>
    <w:rsid w:val="003F3100"/>
    <w:rsid w:val="00424887"/>
    <w:rsid w:val="00444A55"/>
    <w:rsid w:val="00454311"/>
    <w:rsid w:val="004C533C"/>
    <w:rsid w:val="0050307B"/>
    <w:rsid w:val="005205E1"/>
    <w:rsid w:val="00546FEC"/>
    <w:rsid w:val="00576F3E"/>
    <w:rsid w:val="00581348"/>
    <w:rsid w:val="005863EC"/>
    <w:rsid w:val="00587945"/>
    <w:rsid w:val="00587B0C"/>
    <w:rsid w:val="00596211"/>
    <w:rsid w:val="005B176D"/>
    <w:rsid w:val="005C434B"/>
    <w:rsid w:val="005C7267"/>
    <w:rsid w:val="005D07D5"/>
    <w:rsid w:val="005D1DC0"/>
    <w:rsid w:val="005D3911"/>
    <w:rsid w:val="005F4838"/>
    <w:rsid w:val="00635DBE"/>
    <w:rsid w:val="00640718"/>
    <w:rsid w:val="00641357"/>
    <w:rsid w:val="006828E7"/>
    <w:rsid w:val="00694DEE"/>
    <w:rsid w:val="00696DD3"/>
    <w:rsid w:val="006A736C"/>
    <w:rsid w:val="006D5E6A"/>
    <w:rsid w:val="007001C1"/>
    <w:rsid w:val="00730F90"/>
    <w:rsid w:val="00731134"/>
    <w:rsid w:val="0073423D"/>
    <w:rsid w:val="00746D73"/>
    <w:rsid w:val="00751A2D"/>
    <w:rsid w:val="007717CB"/>
    <w:rsid w:val="00780B7C"/>
    <w:rsid w:val="007905A1"/>
    <w:rsid w:val="007C24A0"/>
    <w:rsid w:val="008179CF"/>
    <w:rsid w:val="00821696"/>
    <w:rsid w:val="008239EA"/>
    <w:rsid w:val="008547F5"/>
    <w:rsid w:val="008642D2"/>
    <w:rsid w:val="00867345"/>
    <w:rsid w:val="00894B31"/>
    <w:rsid w:val="008B1AAF"/>
    <w:rsid w:val="008B2416"/>
    <w:rsid w:val="008B3D1B"/>
    <w:rsid w:val="008B65EF"/>
    <w:rsid w:val="008D5712"/>
    <w:rsid w:val="008F4B90"/>
    <w:rsid w:val="009741D5"/>
    <w:rsid w:val="009771C2"/>
    <w:rsid w:val="00987498"/>
    <w:rsid w:val="00987829"/>
    <w:rsid w:val="0099076D"/>
    <w:rsid w:val="009B1021"/>
    <w:rsid w:val="009B20E6"/>
    <w:rsid w:val="009D79DD"/>
    <w:rsid w:val="00A04977"/>
    <w:rsid w:val="00A21354"/>
    <w:rsid w:val="00A71984"/>
    <w:rsid w:val="00A90659"/>
    <w:rsid w:val="00AA2DDD"/>
    <w:rsid w:val="00AB097B"/>
    <w:rsid w:val="00AB5F02"/>
    <w:rsid w:val="00AE2354"/>
    <w:rsid w:val="00AE5038"/>
    <w:rsid w:val="00B20D9C"/>
    <w:rsid w:val="00B347D5"/>
    <w:rsid w:val="00B40540"/>
    <w:rsid w:val="00B413D5"/>
    <w:rsid w:val="00BB56D7"/>
    <w:rsid w:val="00BC4958"/>
    <w:rsid w:val="00BD42F0"/>
    <w:rsid w:val="00BD4387"/>
    <w:rsid w:val="00BF06C2"/>
    <w:rsid w:val="00C32D68"/>
    <w:rsid w:val="00C64B3C"/>
    <w:rsid w:val="00C8165E"/>
    <w:rsid w:val="00C91AC4"/>
    <w:rsid w:val="00CB4BEE"/>
    <w:rsid w:val="00CF16A0"/>
    <w:rsid w:val="00CF5A2B"/>
    <w:rsid w:val="00D04BC2"/>
    <w:rsid w:val="00D060ED"/>
    <w:rsid w:val="00D35527"/>
    <w:rsid w:val="00D41838"/>
    <w:rsid w:val="00D50524"/>
    <w:rsid w:val="00D806AE"/>
    <w:rsid w:val="00D907A8"/>
    <w:rsid w:val="00DA6196"/>
    <w:rsid w:val="00DB36E6"/>
    <w:rsid w:val="00DB381C"/>
    <w:rsid w:val="00DC3EA5"/>
    <w:rsid w:val="00DD26DC"/>
    <w:rsid w:val="00DE2804"/>
    <w:rsid w:val="00E22D8D"/>
    <w:rsid w:val="00E42AF4"/>
    <w:rsid w:val="00E4517B"/>
    <w:rsid w:val="00E53DF8"/>
    <w:rsid w:val="00E56901"/>
    <w:rsid w:val="00EB56CB"/>
    <w:rsid w:val="00ED5199"/>
    <w:rsid w:val="00F16F92"/>
    <w:rsid w:val="00F2006D"/>
    <w:rsid w:val="00F27C1B"/>
    <w:rsid w:val="00F72A96"/>
    <w:rsid w:val="00FA0C00"/>
    <w:rsid w:val="00FC39E4"/>
    <w:rsid w:val="00FD00E7"/>
    <w:rsid w:val="00FE3915"/>
    <w:rsid w:val="00FE3DC0"/>
    <w:rsid w:val="00FF7988"/>
    <w:rsid w:val="24BAA62C"/>
    <w:rsid w:val="4C52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E2E7A"/>
  <w15:docId w15:val="{4BABAD83-D8B0-494D-B9F8-E4955A1F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4BE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060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ormaa1">
    <w:name w:val="Normaa1"/>
    <w:uiPriority w:val="99"/>
    <w:rsid w:val="00317ECF"/>
    <w:rPr>
      <w:rFonts w:ascii="Times New Roman" w:eastAsia="Times New Roman" w:hAnsi="Times New Roman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D5052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5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53DF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3AC1"/>
  </w:style>
  <w:style w:type="paragraph" w:styleId="Voettekst">
    <w:name w:val="footer"/>
    <w:basedOn w:val="Standaard"/>
    <w:link w:val="VoettekstChar"/>
    <w:uiPriority w:val="99"/>
    <w:unhideWhenUsed/>
    <w:rsid w:val="003E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3AC1"/>
  </w:style>
  <w:style w:type="paragraph" w:customStyle="1" w:styleId="paragraph">
    <w:name w:val="paragraph"/>
    <w:basedOn w:val="Standaard"/>
    <w:rsid w:val="00D41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rsid w:val="00D41838"/>
  </w:style>
  <w:style w:type="character" w:customStyle="1" w:styleId="spellingerror">
    <w:name w:val="spellingerror"/>
    <w:rsid w:val="00D41838"/>
  </w:style>
  <w:style w:type="character" w:customStyle="1" w:styleId="eop">
    <w:name w:val="eop"/>
    <w:rsid w:val="00D41838"/>
  </w:style>
  <w:style w:type="table" w:styleId="Tabelraster">
    <w:name w:val="Table Grid"/>
    <w:basedOn w:val="Standaardtabel"/>
    <w:uiPriority w:val="59"/>
    <w:rsid w:val="0031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F2006D"/>
    <w:rPr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20D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20D9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20D9C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0D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0D9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6b72fc4-fe2a-46cd-9e49-1b3877ae770e">
      <Terms xmlns="http://schemas.microsoft.com/office/infopath/2007/PartnerControls"/>
    </lcf76f155ced4ddcb4097134ff3c332f>
    <TaxCatchAll xmlns="2fa51e69-e7eb-405a-8fe5-ffda3a00dbde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471FCA7F0DE46BEF9CE1A944DB1FF" ma:contentTypeVersion="19" ma:contentTypeDescription="Een nieuw document maken." ma:contentTypeScope="" ma:versionID="fb2d9fb8e78cb50c21b2acc70e1187d0">
  <xsd:schema xmlns:xsd="http://www.w3.org/2001/XMLSchema" xmlns:xs="http://www.w3.org/2001/XMLSchema" xmlns:p="http://schemas.microsoft.com/office/2006/metadata/properties" xmlns:ns1="http://schemas.microsoft.com/sharepoint/v3" xmlns:ns2="96b72fc4-fe2a-46cd-9e49-1b3877ae770e" xmlns:ns3="2fa51e69-e7eb-405a-8fe5-ffda3a00dbde" targetNamespace="http://schemas.microsoft.com/office/2006/metadata/properties" ma:root="true" ma:fieldsID="7f6b4cdecd72468e3632552a824977e1" ns1:_="" ns2:_="" ns3:_="">
    <xsd:import namespace="http://schemas.microsoft.com/sharepoint/v3"/>
    <xsd:import namespace="96b72fc4-fe2a-46cd-9e49-1b3877ae770e"/>
    <xsd:import namespace="2fa51e69-e7eb-405a-8fe5-ffda3a00db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72fc4-fe2a-46cd-9e49-1b3877ae7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7ac290fc-3bdf-4948-b1f7-93b02e35e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51e69-e7eb-405a-8fe5-ffda3a00dbd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1a30db4-b33a-46c8-8e29-2c475afe3734}" ma:internalName="TaxCatchAll" ma:showField="CatchAllData" ma:web="2fa51e69-e7eb-405a-8fe5-ffda3a00db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6A56D-3FF9-46FD-94C8-4B55D0FF8F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E6E645-3765-4A45-BAE3-93BF585EA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2E43B-52F2-48C8-B32E-281E953889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72fc4-fe2a-46cd-9e49-1b3877ae770e"/>
    <ds:schemaRef ds:uri="2fa51e69-e7eb-405a-8fe5-ffda3a00dbde"/>
  </ds:schemaRefs>
</ds:datastoreItem>
</file>

<file path=customXml/itemProps4.xml><?xml version="1.0" encoding="utf-8"?>
<ds:datastoreItem xmlns:ds="http://schemas.openxmlformats.org/officeDocument/2006/customXml" ds:itemID="{594D6AD7-B80C-4653-B86B-5B4EB5677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b72fc4-fe2a-46cd-9e49-1b3877ae770e"/>
    <ds:schemaRef ds:uri="2fa51e69-e7eb-405a-8fe5-ffda3a00d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Petra den Boer</cp:lastModifiedBy>
  <cp:revision>2</cp:revision>
  <cp:lastPrinted>2013-08-27T13:57:00Z</cp:lastPrinted>
  <dcterms:created xsi:type="dcterms:W3CDTF">2025-03-20T09:53:00Z</dcterms:created>
  <dcterms:modified xsi:type="dcterms:W3CDTF">2025-03-20T09:53:00Z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0x010100E16471FCA7F0DE46BEF9CE1A944DB1FF</vt:lpwstr>
  </property>
  <property fmtid="{D5CDD505-2E9C-101B-9397-08002B2CF9AE}" pid="5" name="MediaServiceImageTags">
    <vt:lpwstr/>
  </property>
</Properties>
</file>